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8E46" w14:textId="451EAE0E" w:rsidR="00D77CEA" w:rsidRPr="00644B23" w:rsidRDefault="00DC3E04" w:rsidP="0018522E">
      <w:pPr>
        <w:spacing w:before="100" w:beforeAutospacing="1" w:after="100" w:afterAutospacing="1"/>
        <w:jc w:val="center"/>
        <w:outlineLvl w:val="2"/>
        <w:rPr>
          <w:rFonts w:asciiTheme="minorHAnsi" w:hAnsiTheme="minorHAnsi"/>
          <w:b/>
          <w:bCs/>
          <w:color w:val="4F81BD" w:themeColor="accent1"/>
        </w:rPr>
      </w:pPr>
      <w:bookmarkStart w:id="0" w:name="_Hlk68710942"/>
      <w:r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>Inschrijffo</w:t>
      </w:r>
      <w:r w:rsidRPr="0011591F">
        <w:rPr>
          <w:rFonts w:asciiTheme="minorHAnsi" w:hAnsiTheme="minorHAnsi"/>
          <w:b/>
          <w:bCs/>
          <w:color w:val="4F81BD" w:themeColor="accent1"/>
          <w:sz w:val="50"/>
          <w:szCs w:val="50"/>
        </w:rPr>
        <w:t>r</w:t>
      </w:r>
      <w:r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 xml:space="preserve">mulier </w:t>
      </w:r>
      <w:bookmarkEnd w:id="0"/>
      <w:r w:rsidR="00D77CEA" w:rsidRPr="0018522E">
        <w:rPr>
          <w:rFonts w:asciiTheme="minorHAnsi" w:hAnsiTheme="minorHAnsi"/>
          <w:b/>
          <w:bCs/>
          <w:color w:val="4F81BD" w:themeColor="accent1"/>
          <w:sz w:val="50"/>
          <w:szCs w:val="50"/>
        </w:rPr>
        <w:t xml:space="preserve">nationale voorselectie </w:t>
      </w:r>
      <w:r w:rsidR="007F2BEC">
        <w:rPr>
          <w:rFonts w:asciiTheme="minorHAnsi" w:hAnsiTheme="minorHAnsi"/>
          <w:b/>
          <w:bCs/>
          <w:color w:val="4F81BD" w:themeColor="accent1"/>
          <w:sz w:val="50"/>
          <w:szCs w:val="50"/>
        </w:rPr>
        <w:t>2021</w:t>
      </w:r>
      <w:r w:rsidR="00D77CEA" w:rsidRPr="00644B23">
        <w:rPr>
          <w:rFonts w:asciiTheme="minorHAnsi" w:hAnsiTheme="minorHAnsi"/>
          <w:b/>
          <w:bCs/>
          <w:color w:val="4F81BD" w:themeColor="accent1"/>
          <w:sz w:val="52"/>
          <w:szCs w:val="52"/>
        </w:rPr>
        <w:br/>
      </w:r>
      <w:r w:rsidR="00D77CEA" w:rsidRPr="002E100B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voor het Europese </w:t>
      </w:r>
      <w:proofErr w:type="spellStart"/>
      <w:r w:rsidR="00D77CEA" w:rsidRPr="002E100B">
        <w:rPr>
          <w:rFonts w:asciiTheme="minorHAnsi" w:hAnsiTheme="minorHAnsi"/>
          <w:b/>
          <w:bCs/>
          <w:color w:val="4F81BD" w:themeColor="accent1"/>
          <w:sz w:val="36"/>
          <w:szCs w:val="36"/>
        </w:rPr>
        <w:t>Sci</w:t>
      </w:r>
      <w:r w:rsidR="00000A79">
        <w:rPr>
          <w:rFonts w:asciiTheme="minorHAnsi" w:hAnsiTheme="minorHAnsi"/>
          <w:b/>
          <w:bCs/>
          <w:color w:val="4F81BD" w:themeColor="accent1"/>
          <w:sz w:val="36"/>
          <w:szCs w:val="36"/>
        </w:rPr>
        <w:t>ence</w:t>
      </w:r>
      <w:proofErr w:type="spellEnd"/>
      <w:r w:rsidR="00000A79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 on Stage festival in </w:t>
      </w:r>
      <w:r w:rsidR="007F2BEC">
        <w:rPr>
          <w:rFonts w:asciiTheme="minorHAnsi" w:hAnsiTheme="minorHAnsi"/>
          <w:b/>
          <w:bCs/>
          <w:color w:val="4F81BD" w:themeColor="accent1"/>
          <w:sz w:val="36"/>
          <w:szCs w:val="36"/>
        </w:rPr>
        <w:t>Praag</w:t>
      </w:r>
      <w:r w:rsidR="00D77CEA" w:rsidRPr="002E100B">
        <w:rPr>
          <w:rFonts w:asciiTheme="minorHAnsi" w:hAnsiTheme="minorHAnsi"/>
          <w:b/>
          <w:bCs/>
          <w:color w:val="4F81BD" w:themeColor="accent1"/>
          <w:sz w:val="36"/>
          <w:szCs w:val="36"/>
        </w:rPr>
        <w:t xml:space="preserve"> in </w:t>
      </w:r>
      <w:r w:rsidR="007F2BEC">
        <w:rPr>
          <w:rFonts w:asciiTheme="minorHAnsi" w:hAnsiTheme="minorHAnsi"/>
          <w:b/>
          <w:bCs/>
          <w:color w:val="4F81BD" w:themeColor="accent1"/>
          <w:sz w:val="36"/>
          <w:szCs w:val="36"/>
        </w:rPr>
        <w:t>2022</w:t>
      </w:r>
    </w:p>
    <w:p w14:paraId="642CFE80" w14:textId="77777777" w:rsidR="0018522E" w:rsidRDefault="0018522E" w:rsidP="0018522E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43BE6B8B" wp14:editId="7B308F94">
            <wp:simplePos x="0" y="0"/>
            <wp:positionH relativeFrom="column">
              <wp:posOffset>3055620</wp:posOffset>
            </wp:positionH>
            <wp:positionV relativeFrom="paragraph">
              <wp:posOffset>200660</wp:posOffset>
            </wp:positionV>
            <wp:extent cx="3091815" cy="1480185"/>
            <wp:effectExtent l="0" t="0" r="0" b="5715"/>
            <wp:wrapSquare wrapText="bothSides"/>
            <wp:docPr id="1" name="Picture 1" descr="D:\My Documents\downloads\SoS\SOS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wnloads\SoS\SOSN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63FF" w14:textId="77777777" w:rsidR="00000A79" w:rsidRDefault="00000A79" w:rsidP="0018522E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Cs/>
        </w:rPr>
      </w:pPr>
    </w:p>
    <w:p w14:paraId="1B04EBE8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26DAD496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341A45E6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6EF8665D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4A7BE782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0E6D4B75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11F48A31" w14:textId="77777777" w:rsidR="00000A79" w:rsidRDefault="00000A79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</w:p>
    <w:p w14:paraId="6D66469A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 xml:space="preserve">Contactgegevens </w:t>
      </w:r>
    </w:p>
    <w:p w14:paraId="07AF62C2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Schoolnaam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6E6C53A9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Postadres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4CD27A85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Postcode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41B33189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Plaats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128019DB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</w:p>
    <w:p w14:paraId="576CAC2A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Uw naam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7F15BDA4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E-mail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00193C7C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Telefoon</w:t>
      </w:r>
      <w:r w:rsidRPr="002E100B">
        <w:rPr>
          <w:rFonts w:asciiTheme="minorHAnsi" w:hAnsiTheme="minorHAnsi"/>
        </w:rPr>
        <w:t>:</w:t>
      </w:r>
      <w:r w:rsidRPr="002E100B">
        <w:rPr>
          <w:rFonts w:asciiTheme="minorHAnsi" w:hAnsiTheme="minorHAnsi"/>
        </w:rPr>
        <w:tab/>
      </w:r>
    </w:p>
    <w:p w14:paraId="633216EB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</w:p>
    <w:p w14:paraId="13A62638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Inzending</w:t>
      </w:r>
    </w:p>
    <w:p w14:paraId="6814E239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right" w:leader="dot" w:pos="9639"/>
        </w:tabs>
        <w:rPr>
          <w:rFonts w:asciiTheme="minorHAnsi" w:hAnsiTheme="minorHAnsi"/>
        </w:rPr>
      </w:pPr>
      <w:r w:rsidRPr="002E100B">
        <w:rPr>
          <w:rFonts w:asciiTheme="minorHAnsi" w:hAnsiTheme="minorHAnsi"/>
          <w:i/>
        </w:rPr>
        <w:t>Naam project</w:t>
      </w:r>
      <w:r w:rsidRPr="002E100B">
        <w:rPr>
          <w:rFonts w:asciiTheme="minorHAnsi" w:hAnsiTheme="minorHAnsi"/>
        </w:rPr>
        <w:t xml:space="preserve">: </w:t>
      </w:r>
      <w:r w:rsidRPr="002E100B">
        <w:rPr>
          <w:rFonts w:asciiTheme="minorHAnsi" w:hAnsiTheme="minorHAnsi"/>
        </w:rPr>
        <w:tab/>
      </w:r>
    </w:p>
    <w:p w14:paraId="0437812C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</w:p>
    <w:p w14:paraId="60632E01" w14:textId="6BB9FA36" w:rsidR="00D77CEA" w:rsidRPr="002E100B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  <w:r w:rsidRPr="0011591F">
        <w:rPr>
          <w:rFonts w:asciiTheme="minorHAnsi" w:hAnsiTheme="minorHAnsi"/>
          <w:b/>
          <w:color w:val="4F81BD" w:themeColor="accent1"/>
        </w:rPr>
        <w:t>Past in thema (1 thema aankruisen</w:t>
      </w:r>
      <w:r w:rsidR="008A25D1">
        <w:rPr>
          <w:rFonts w:asciiTheme="minorHAnsi" w:hAnsiTheme="minorHAnsi"/>
          <w:b/>
          <w:color w:val="4F81BD" w:themeColor="accent1"/>
        </w:rPr>
        <w:t xml:space="preserve"> of markeren</w:t>
      </w:r>
      <w:r w:rsidRPr="0011591F">
        <w:rPr>
          <w:rFonts w:asciiTheme="minorHAnsi" w:hAnsiTheme="minorHAnsi"/>
          <w:b/>
          <w:color w:val="4F81BD" w:themeColor="accent1"/>
        </w:rPr>
        <w:t>):</w:t>
      </w:r>
      <w:r w:rsidRPr="0011591F">
        <w:rPr>
          <w:rFonts w:asciiTheme="minorHAnsi" w:hAnsiTheme="minorHAnsi"/>
          <w:b/>
          <w:color w:val="4F81BD" w:themeColor="accent1"/>
        </w:rPr>
        <w:br/>
      </w:r>
      <w:r w:rsidRPr="002E100B">
        <w:rPr>
          <w:rFonts w:asciiTheme="minorHAnsi" w:hAnsiTheme="minorHAnsi"/>
        </w:rPr>
        <w:t>zie bijgesloten folder voor korte toelichting thema’s</w:t>
      </w:r>
    </w:p>
    <w:p w14:paraId="4799CF1F" w14:textId="1697C523" w:rsidR="007F2BEC" w:rsidRDefault="00D77CEA" w:rsidP="007F2BE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5103"/>
        </w:tabs>
        <w:spacing w:after="120"/>
        <w:ind w:left="5103" w:hanging="5103"/>
        <w:rPr>
          <w:rFonts w:asciiTheme="minorHAnsi" w:hAnsiTheme="minorHAnsi"/>
          <w:bCs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="007F2BEC" w:rsidRPr="007F2BEC">
        <w:rPr>
          <w:rFonts w:asciiTheme="minorHAnsi" w:hAnsiTheme="minorHAnsi"/>
          <w:b/>
          <w:lang w:val="en-GB"/>
        </w:rPr>
        <w:t>Science for the Youngest</w:t>
      </w:r>
      <w:r w:rsidR="007F2BEC">
        <w:rPr>
          <w:rFonts w:asciiTheme="minorHAnsi" w:hAnsiTheme="minorHAnsi"/>
          <w:b/>
          <w:lang w:val="en-GB"/>
        </w:rPr>
        <w:tab/>
      </w:r>
      <w:r w:rsidR="007F2BEC" w:rsidRPr="007F2BEC">
        <w:rPr>
          <w:rFonts w:asciiTheme="minorHAnsi" w:hAnsiTheme="minorHAnsi"/>
          <w:bCs/>
          <w:lang w:val="en-GB"/>
        </w:rPr>
        <w:t>(projects for preschool and primary school)</w:t>
      </w:r>
    </w:p>
    <w:p w14:paraId="209618CF" w14:textId="413BB42B" w:rsidR="007F2BEC" w:rsidRPr="007F2BEC" w:rsidRDefault="007F2BEC" w:rsidP="007F2BE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  <w:ind w:left="5103" w:hanging="5103"/>
        <w:rPr>
          <w:rFonts w:asciiTheme="minorHAnsi" w:hAnsiTheme="minorHAnsi"/>
          <w:bCs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Pr="007F2BEC">
        <w:rPr>
          <w:rFonts w:asciiTheme="minorHAnsi" w:hAnsiTheme="minorHAnsi"/>
          <w:b/>
          <w:lang w:val="en-GB"/>
        </w:rPr>
        <w:t>Sustainable Development Goals (SDGs) in Education</w:t>
      </w:r>
      <w:r>
        <w:rPr>
          <w:rFonts w:asciiTheme="minorHAnsi" w:hAnsiTheme="minorHAnsi"/>
          <w:bCs/>
          <w:lang w:val="en-GB"/>
        </w:rPr>
        <w:tab/>
      </w:r>
      <w:r w:rsidRPr="007F2BEC">
        <w:rPr>
          <w:rFonts w:asciiTheme="minorHAnsi" w:hAnsiTheme="minorHAnsi"/>
          <w:bCs/>
          <w:lang w:val="en-GB"/>
        </w:rPr>
        <w:t>(projects that show how STEM can contribute to achieving the SDGs)</w:t>
      </w:r>
    </w:p>
    <w:p w14:paraId="39428475" w14:textId="631BB529" w:rsidR="007F2BEC" w:rsidRPr="007F2BEC" w:rsidRDefault="007F2BEC" w:rsidP="007F2BE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  <w:ind w:left="5103" w:hanging="5103"/>
        <w:rPr>
          <w:rFonts w:asciiTheme="minorHAnsi" w:hAnsiTheme="minorHAnsi"/>
          <w:bCs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Pr="007F2BEC">
        <w:rPr>
          <w:rFonts w:asciiTheme="minorHAnsi" w:hAnsiTheme="minorHAnsi"/>
          <w:b/>
          <w:lang w:val="en-GB"/>
        </w:rPr>
        <w:t>Technologies in STEM education</w:t>
      </w:r>
      <w:r>
        <w:rPr>
          <w:rFonts w:asciiTheme="minorHAnsi" w:hAnsiTheme="minorHAnsi"/>
          <w:bCs/>
          <w:lang w:val="en-GB"/>
        </w:rPr>
        <w:tab/>
      </w:r>
      <w:r w:rsidRPr="007F2BEC">
        <w:rPr>
          <w:rFonts w:asciiTheme="minorHAnsi" w:hAnsiTheme="minorHAnsi"/>
          <w:bCs/>
          <w:lang w:val="en-GB"/>
        </w:rPr>
        <w:t>(projects involving coding, ICT, big data, AI, VR, network security, etc.)</w:t>
      </w:r>
    </w:p>
    <w:p w14:paraId="47E04C61" w14:textId="186C6430" w:rsidR="007F2BEC" w:rsidRPr="007F2BEC" w:rsidRDefault="007F2BEC" w:rsidP="007F2BE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  <w:ind w:left="5103" w:hanging="5103"/>
        <w:rPr>
          <w:rFonts w:asciiTheme="minorHAnsi" w:hAnsiTheme="minorHAnsi"/>
          <w:bCs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Pr="007F2BEC">
        <w:rPr>
          <w:rFonts w:asciiTheme="minorHAnsi" w:hAnsiTheme="minorHAnsi"/>
          <w:b/>
          <w:lang w:val="en-GB"/>
        </w:rPr>
        <w:t>Diversity in STEM Education</w:t>
      </w:r>
      <w:r>
        <w:rPr>
          <w:rFonts w:asciiTheme="minorHAnsi" w:hAnsiTheme="minorHAnsi"/>
          <w:bCs/>
          <w:lang w:val="en-GB"/>
        </w:rPr>
        <w:tab/>
      </w:r>
      <w:r w:rsidRPr="007F2BEC">
        <w:rPr>
          <w:rFonts w:asciiTheme="minorHAnsi" w:hAnsiTheme="minorHAnsi"/>
          <w:bCs/>
          <w:lang w:val="en-GB"/>
        </w:rPr>
        <w:t>(projects including the variability of teaching methods, for talented students, for inclusive learning, cooperation between younger and older students etc.)</w:t>
      </w:r>
    </w:p>
    <w:p w14:paraId="02DEF0D8" w14:textId="37101993" w:rsidR="007F2BEC" w:rsidRPr="007F2BEC" w:rsidRDefault="007F2BEC" w:rsidP="007F2BE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  <w:ind w:left="5103" w:hanging="5103"/>
        <w:rPr>
          <w:rFonts w:asciiTheme="minorHAnsi" w:hAnsiTheme="minorHAnsi"/>
          <w:bCs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Pr="007F2BEC">
        <w:rPr>
          <w:rFonts w:asciiTheme="minorHAnsi" w:hAnsiTheme="minorHAnsi"/>
          <w:b/>
          <w:lang w:val="en-GB"/>
        </w:rPr>
        <w:t>STEM with Arts</w:t>
      </w:r>
      <w:r>
        <w:rPr>
          <w:rFonts w:asciiTheme="minorHAnsi" w:hAnsiTheme="minorHAnsi"/>
          <w:bCs/>
          <w:lang w:val="en-GB"/>
        </w:rPr>
        <w:tab/>
      </w:r>
      <w:r w:rsidRPr="007F2BEC">
        <w:rPr>
          <w:rFonts w:asciiTheme="minorHAnsi" w:hAnsiTheme="minorHAnsi"/>
          <w:bCs/>
          <w:lang w:val="en-GB"/>
        </w:rPr>
        <w:t>(e.g. projects combining STEM with other disciplines – i.e. arts, music, sports, history, etc.)</w:t>
      </w:r>
    </w:p>
    <w:p w14:paraId="3DCA4C83" w14:textId="664F5C14" w:rsidR="007F2BEC" w:rsidRPr="007F2BEC" w:rsidRDefault="007F2BEC" w:rsidP="007F2BE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  <w:ind w:left="5103" w:hanging="5103"/>
        <w:rPr>
          <w:rFonts w:asciiTheme="minorHAnsi" w:hAnsiTheme="minorHAnsi"/>
          <w:bCs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Pr="007F2BEC">
        <w:rPr>
          <w:rFonts w:asciiTheme="minorHAnsi" w:hAnsiTheme="minorHAnsi"/>
          <w:b/>
          <w:lang w:val="en-GB"/>
        </w:rPr>
        <w:t>Collaboration in STEM Education</w:t>
      </w:r>
      <w:r>
        <w:rPr>
          <w:rFonts w:asciiTheme="minorHAnsi" w:hAnsiTheme="minorHAnsi"/>
          <w:bCs/>
          <w:lang w:val="en-GB"/>
        </w:rPr>
        <w:tab/>
      </w:r>
      <w:r w:rsidRPr="007F2BEC">
        <w:rPr>
          <w:rFonts w:asciiTheme="minorHAnsi" w:hAnsiTheme="minorHAnsi"/>
          <w:bCs/>
          <w:lang w:val="en-GB"/>
        </w:rPr>
        <w:t>(e.g. projects including the local community – e.g. between teachers, schools and companies, different communities)</w:t>
      </w:r>
    </w:p>
    <w:p w14:paraId="2F16E566" w14:textId="5A0765AF" w:rsidR="00D77CEA" w:rsidRPr="007F2BEC" w:rsidRDefault="007F2BEC" w:rsidP="007F2BE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  <w:ind w:left="5103" w:hanging="5103"/>
        <w:rPr>
          <w:rFonts w:asciiTheme="minorHAnsi" w:hAnsiTheme="minorHAnsi"/>
          <w:lang w:val="en-GB"/>
        </w:rPr>
      </w:pPr>
      <w:r w:rsidRPr="002E100B">
        <w:rPr>
          <w:rFonts w:asciiTheme="minorHAnsi" w:hAnsiTheme="minorHAnsi"/>
        </w:rPr>
        <w:sym w:font="ZapfDingbats" w:char="F06D"/>
      </w:r>
      <w:r w:rsidRPr="002E100B">
        <w:rPr>
          <w:rFonts w:asciiTheme="minorHAnsi" w:hAnsiTheme="minorHAnsi"/>
          <w:lang w:val="en-US"/>
        </w:rPr>
        <w:t xml:space="preserve"> </w:t>
      </w:r>
      <w:r w:rsidRPr="007F2BEC">
        <w:rPr>
          <w:rFonts w:asciiTheme="minorHAnsi" w:hAnsiTheme="minorHAnsi"/>
          <w:b/>
          <w:lang w:val="en-GB"/>
        </w:rPr>
        <w:t>Joint projects</w:t>
      </w:r>
      <w:r>
        <w:rPr>
          <w:rFonts w:asciiTheme="minorHAnsi" w:hAnsiTheme="minorHAnsi"/>
          <w:bCs/>
          <w:lang w:val="en-GB"/>
        </w:rPr>
        <w:tab/>
      </w:r>
      <w:r w:rsidRPr="007F2BEC">
        <w:rPr>
          <w:rFonts w:asciiTheme="minorHAnsi" w:hAnsiTheme="minorHAnsi"/>
          <w:bCs/>
          <w:lang w:val="en-GB"/>
        </w:rPr>
        <w:t>(projects developed in cooperation between teachers from different countries, one of whom at least participated in a previous Science on Stage festival); see details for application below.</w:t>
      </w:r>
    </w:p>
    <w:p w14:paraId="1C6B33AD" w14:textId="77777777" w:rsidR="00D77CEA" w:rsidRPr="007F2BEC" w:rsidRDefault="00D77CEA" w:rsidP="0018522E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lang w:val="en-GB"/>
        </w:rPr>
      </w:pPr>
    </w:p>
    <w:p w14:paraId="57AA4179" w14:textId="61FC0363" w:rsidR="003D0CD6" w:rsidRPr="0011591F" w:rsidRDefault="003D0CD6" w:rsidP="0018522E">
      <w:pPr>
        <w:rPr>
          <w:rFonts w:asciiTheme="minorHAnsi" w:hAnsiTheme="minorHAnsi"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lastRenderedPageBreak/>
        <w:t xml:space="preserve">Bent u bereid uw project toe te lichten tijdens de </w:t>
      </w:r>
      <w:r w:rsidR="00147531">
        <w:rPr>
          <w:rFonts w:asciiTheme="minorHAnsi" w:hAnsiTheme="minorHAnsi"/>
          <w:b/>
          <w:color w:val="4F81BD" w:themeColor="accent1"/>
        </w:rPr>
        <w:t xml:space="preserve">Nederlandse editie van </w:t>
      </w:r>
      <w:proofErr w:type="spellStart"/>
      <w:r w:rsidR="00147531">
        <w:rPr>
          <w:rFonts w:asciiTheme="minorHAnsi" w:hAnsiTheme="minorHAnsi"/>
          <w:b/>
          <w:color w:val="4F81BD" w:themeColor="accent1"/>
        </w:rPr>
        <w:t>Science</w:t>
      </w:r>
      <w:proofErr w:type="spellEnd"/>
      <w:r w:rsidR="00147531">
        <w:rPr>
          <w:rFonts w:asciiTheme="minorHAnsi" w:hAnsiTheme="minorHAnsi"/>
          <w:b/>
          <w:color w:val="4F81BD" w:themeColor="accent1"/>
        </w:rPr>
        <w:t xml:space="preserve"> on Stage </w:t>
      </w:r>
      <w:r w:rsidR="00FE684E">
        <w:rPr>
          <w:rFonts w:asciiTheme="minorHAnsi" w:hAnsiTheme="minorHAnsi"/>
          <w:b/>
          <w:color w:val="4F81BD" w:themeColor="accent1"/>
        </w:rPr>
        <w:t xml:space="preserve">op </w:t>
      </w:r>
      <w:r w:rsidR="007F2BEC">
        <w:rPr>
          <w:rFonts w:asciiTheme="minorHAnsi" w:hAnsiTheme="minorHAnsi"/>
          <w:b/>
          <w:color w:val="4F81BD" w:themeColor="accent1"/>
        </w:rPr>
        <w:t>28</w:t>
      </w:r>
      <w:r w:rsidR="00FE684E">
        <w:rPr>
          <w:rFonts w:asciiTheme="minorHAnsi" w:hAnsiTheme="minorHAnsi"/>
          <w:b/>
          <w:color w:val="4F81BD" w:themeColor="accent1"/>
        </w:rPr>
        <w:t xml:space="preserve"> </w:t>
      </w:r>
      <w:r w:rsidR="007F2BEC">
        <w:rPr>
          <w:rFonts w:asciiTheme="minorHAnsi" w:hAnsiTheme="minorHAnsi"/>
          <w:b/>
          <w:color w:val="4F81BD" w:themeColor="accent1"/>
        </w:rPr>
        <w:t>september</w:t>
      </w:r>
      <w:r w:rsidR="00DA686A">
        <w:rPr>
          <w:rFonts w:asciiTheme="minorHAnsi" w:hAnsiTheme="minorHAnsi"/>
          <w:b/>
          <w:color w:val="4F81BD" w:themeColor="accent1"/>
        </w:rPr>
        <w:t xml:space="preserve"> 20</w:t>
      </w:r>
      <w:r w:rsidR="007F2BEC">
        <w:rPr>
          <w:rFonts w:asciiTheme="minorHAnsi" w:hAnsiTheme="minorHAnsi"/>
          <w:b/>
          <w:color w:val="4F81BD" w:themeColor="accent1"/>
        </w:rPr>
        <w:t>21</w:t>
      </w:r>
      <w:r w:rsidR="00FE684E">
        <w:rPr>
          <w:rFonts w:asciiTheme="minorHAnsi" w:hAnsiTheme="minorHAnsi"/>
          <w:b/>
          <w:color w:val="4F81BD" w:themeColor="accent1"/>
        </w:rPr>
        <w:t xml:space="preserve"> van 16.00-21.00 uur</w:t>
      </w:r>
      <w:r w:rsidR="00DA686A">
        <w:rPr>
          <w:rFonts w:asciiTheme="minorHAnsi" w:hAnsiTheme="minorHAnsi"/>
          <w:b/>
          <w:color w:val="4F81BD" w:themeColor="accent1"/>
        </w:rPr>
        <w:t xml:space="preserve"> in </w:t>
      </w:r>
      <w:r w:rsidR="007F2BEC">
        <w:rPr>
          <w:rFonts w:asciiTheme="minorHAnsi" w:hAnsiTheme="minorHAnsi"/>
          <w:b/>
          <w:color w:val="4F81BD" w:themeColor="accent1"/>
        </w:rPr>
        <w:t>Utrecht</w:t>
      </w:r>
      <w:r w:rsidR="007F2BEC">
        <w:rPr>
          <w:rStyle w:val="Voetnootmarkering"/>
          <w:rFonts w:asciiTheme="minorHAnsi" w:hAnsiTheme="minorHAnsi"/>
          <w:b/>
          <w:color w:val="4F81BD" w:themeColor="accent1"/>
        </w:rPr>
        <w:footnoteReference w:id="1"/>
      </w:r>
      <w:r w:rsidRPr="0011591F">
        <w:rPr>
          <w:rFonts w:asciiTheme="minorHAnsi" w:hAnsiTheme="minorHAnsi"/>
          <w:color w:val="4F81BD" w:themeColor="accent1"/>
        </w:rPr>
        <w:t>:</w:t>
      </w:r>
    </w:p>
    <w:p w14:paraId="399E9FB1" w14:textId="7766898B" w:rsidR="00DA686A" w:rsidRDefault="003D0CD6" w:rsidP="00DA686A">
      <w:pPr>
        <w:pStyle w:val="Lijstalinea"/>
        <w:ind w:left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sym w:font="ZapfDingbats" w:char="F06D"/>
      </w:r>
      <w:r>
        <w:rPr>
          <w:rFonts w:asciiTheme="minorHAnsi" w:hAnsiTheme="minorHAnsi"/>
        </w:rPr>
        <w:t xml:space="preserve"> </w:t>
      </w:r>
      <w:r w:rsidR="00A82E34">
        <w:rPr>
          <w:rFonts w:asciiTheme="minorHAnsi" w:hAnsiTheme="minorHAnsi"/>
        </w:rPr>
        <w:t>Ja</w:t>
      </w:r>
      <w:r w:rsidR="00DA686A">
        <w:rPr>
          <w:rFonts w:asciiTheme="minorHAnsi" w:hAnsiTheme="minorHAnsi"/>
        </w:rPr>
        <w:t xml:space="preserve"> </w:t>
      </w:r>
    </w:p>
    <w:p w14:paraId="0D366A3E" w14:textId="34EB0E19" w:rsidR="003D0CD6" w:rsidRPr="00866C64" w:rsidRDefault="00A82E34" w:rsidP="007F6A38">
      <w:pPr>
        <w:pStyle w:val="Lijstalinea"/>
        <w:spacing w:after="120"/>
        <w:ind w:left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sym w:font="ZapfDingbats" w:char="F06D"/>
      </w:r>
      <w:r>
        <w:rPr>
          <w:rFonts w:asciiTheme="minorHAnsi" w:hAnsiTheme="minorHAnsi"/>
        </w:rPr>
        <w:t xml:space="preserve"> Nee, omdat:</w:t>
      </w:r>
      <w:r w:rsidR="00807E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2FA8604C" w14:textId="4F27747F" w:rsidR="007F6A38" w:rsidRPr="00866C64" w:rsidRDefault="007F6A38" w:rsidP="007F6A38">
      <w:pPr>
        <w:pStyle w:val="Lijstalinea"/>
        <w:spacing w:after="12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043E1453" w14:textId="77777777" w:rsidR="007F6A38" w:rsidRPr="00866C64" w:rsidRDefault="007F6A38" w:rsidP="007F6A38">
      <w:pPr>
        <w:pStyle w:val="Lijstalinea"/>
        <w:spacing w:after="12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58CD4541" w14:textId="77777777" w:rsidR="00D77CEA" w:rsidRPr="0011591F" w:rsidRDefault="00D77CE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Korte beschrijving project</w:t>
      </w:r>
    </w:p>
    <w:p w14:paraId="55E6C287" w14:textId="77777777" w:rsidR="00D77CEA" w:rsidRPr="002E100B" w:rsidRDefault="00D77CEA" w:rsidP="0018522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</w:rPr>
      </w:pPr>
      <w:r w:rsidRPr="002E100B">
        <w:rPr>
          <w:rFonts w:asciiTheme="minorHAnsi" w:hAnsiTheme="minorHAnsi"/>
        </w:rPr>
        <w:t xml:space="preserve">Geef hierbij aan hoe de selectiecriteria van </w:t>
      </w:r>
      <w:proofErr w:type="spellStart"/>
      <w:r w:rsidRPr="002E100B">
        <w:rPr>
          <w:rFonts w:asciiTheme="minorHAnsi" w:hAnsiTheme="minorHAnsi"/>
        </w:rPr>
        <w:t>Science</w:t>
      </w:r>
      <w:proofErr w:type="spellEnd"/>
      <w:r w:rsidRPr="002E100B">
        <w:rPr>
          <w:rFonts w:asciiTheme="minorHAnsi" w:hAnsiTheme="minorHAnsi"/>
        </w:rPr>
        <w:t xml:space="preserve"> on Stage terugkomen in uw project. De criteria zijn:</w:t>
      </w:r>
    </w:p>
    <w:p w14:paraId="10C18ECF" w14:textId="77777777" w:rsidR="00D77CEA" w:rsidRPr="002E100B" w:rsidRDefault="00D77CEA" w:rsidP="0018522E">
      <w:pPr>
        <w:pStyle w:val="Lijstalinea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 xml:space="preserve">Stimuleert interesse leerlingen in de </w:t>
      </w:r>
      <w:proofErr w:type="spellStart"/>
      <w:r w:rsidRPr="002E100B">
        <w:rPr>
          <w:rFonts w:asciiTheme="minorHAnsi" w:hAnsiTheme="minorHAnsi"/>
        </w:rPr>
        <w:t>sciencevakken</w:t>
      </w:r>
      <w:proofErr w:type="spellEnd"/>
      <w:r w:rsidRPr="002E100B">
        <w:rPr>
          <w:rFonts w:asciiTheme="minorHAnsi" w:hAnsiTheme="minorHAnsi"/>
        </w:rPr>
        <w:t>;</w:t>
      </w:r>
    </w:p>
    <w:p w14:paraId="6C9065E6" w14:textId="77777777" w:rsidR="00D77CEA" w:rsidRPr="002E100B" w:rsidRDefault="00D77CEA" w:rsidP="0018522E">
      <w:pPr>
        <w:pStyle w:val="Lijstalinea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Heeft betrekking op het dagelijks leven;</w:t>
      </w:r>
    </w:p>
    <w:p w14:paraId="7AA22C6D" w14:textId="77777777" w:rsidR="00D77CEA" w:rsidRPr="002E100B" w:rsidRDefault="00D77CEA" w:rsidP="0018522E">
      <w:pPr>
        <w:pStyle w:val="Lijstalinea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Heeft een duurzaam effect;</w:t>
      </w:r>
    </w:p>
    <w:p w14:paraId="3A8F45D0" w14:textId="77777777" w:rsidR="00D77CEA" w:rsidRPr="002E100B" w:rsidRDefault="00D77CEA" w:rsidP="0018522E">
      <w:pPr>
        <w:pStyle w:val="Lijstalinea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Is uitvoerbaar binnen de dagelijkse schoolomgeving, ook financieel;</w:t>
      </w:r>
    </w:p>
    <w:p w14:paraId="25760BEA" w14:textId="77777777" w:rsidR="00D77CEA" w:rsidRPr="002E100B" w:rsidRDefault="00D77CEA" w:rsidP="0018522E">
      <w:pPr>
        <w:pStyle w:val="Lijstalinea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Theme="minorHAnsi" w:hAnsiTheme="minorHAnsi"/>
        </w:rPr>
      </w:pPr>
      <w:r w:rsidRPr="002E100B">
        <w:rPr>
          <w:rFonts w:asciiTheme="minorHAnsi" w:hAnsiTheme="minorHAnsi"/>
        </w:rPr>
        <w:t>Stimuleert onderzoekend leren.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50254739" w14:textId="77777777" w:rsidTr="00A4221E">
        <w:tc>
          <w:tcPr>
            <w:tcW w:w="9780" w:type="dxa"/>
          </w:tcPr>
          <w:p w14:paraId="3CB3D132" w14:textId="675F6C8F" w:rsidR="00D77CEA" w:rsidRDefault="00D77CEA" w:rsidP="00A4221E">
            <w:pPr>
              <w:pStyle w:val="Koptekst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="00A4221E" w:rsidRPr="00A4221E">
              <w:rPr>
                <w:rFonts w:asciiTheme="minorHAnsi" w:hAnsiTheme="minorHAnsi"/>
                <w:color w:val="A6A6A6" w:themeColor="background1" w:themeShade="A6"/>
              </w:rPr>
              <w:t xml:space="preserve">Dit </w:t>
            </w:r>
            <w:proofErr w:type="spellStart"/>
            <w:r w:rsidR="00A4221E" w:rsidRPr="00A4221E">
              <w:rPr>
                <w:rFonts w:asciiTheme="minorHAnsi" w:hAnsiTheme="minorHAnsi"/>
                <w:color w:val="A6A6A6" w:themeColor="background1" w:themeShade="A6"/>
              </w:rPr>
              <w:t>tekstvak</w:t>
            </w:r>
            <w:proofErr w:type="spellEnd"/>
            <w:r w:rsidR="00A4221E" w:rsidRPr="00A4221E">
              <w:rPr>
                <w:rFonts w:asciiTheme="minorHAnsi" w:hAnsiTheme="minorHAnsi"/>
                <w:color w:val="A6A6A6" w:themeColor="background1" w:themeShade="A6"/>
              </w:rPr>
              <w:t xml:space="preserve"> wordt groter terwijl u erin typt.</w:t>
            </w:r>
          </w:p>
          <w:p w14:paraId="596D460D" w14:textId="77777777" w:rsidR="00D77CEA" w:rsidRPr="002E100B" w:rsidRDefault="00D77CEA" w:rsidP="00A4221E">
            <w:pPr>
              <w:pStyle w:val="Koptekst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</w:rPr>
            </w:pPr>
          </w:p>
        </w:tc>
      </w:tr>
    </w:tbl>
    <w:p w14:paraId="412A4221" w14:textId="77777777" w:rsidR="00D77CEA" w:rsidRPr="002E100B" w:rsidRDefault="00D77CEA" w:rsidP="0018522E">
      <w:pPr>
        <w:pStyle w:val="Lijstalinea"/>
        <w:ind w:left="0"/>
        <w:rPr>
          <w:rFonts w:asciiTheme="minorHAnsi" w:hAnsiTheme="minorHAnsi"/>
          <w:b/>
        </w:rPr>
      </w:pPr>
    </w:p>
    <w:p w14:paraId="0D37BF76" w14:textId="5E917EF4" w:rsidR="00D77CEA" w:rsidRPr="0011591F" w:rsidRDefault="00D77CEA" w:rsidP="0018522E">
      <w:pPr>
        <w:pBdr>
          <w:top w:val="single" w:sz="4" w:space="4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Beschrijving lesmateriaal</w:t>
      </w:r>
      <w:r w:rsidR="00F4153A">
        <w:rPr>
          <w:rFonts w:asciiTheme="minorHAnsi" w:hAnsiTheme="minorHAnsi"/>
          <w:b/>
          <w:color w:val="4F81BD" w:themeColor="accent1"/>
        </w:rPr>
        <w:t xml:space="preserve"> (u mag lesmateriaal meesturen met uw inschrijfformulier</w:t>
      </w:r>
      <w:r w:rsidR="007F6A38">
        <w:rPr>
          <w:rFonts w:asciiTheme="minorHAnsi" w:hAnsiTheme="minorHAnsi"/>
          <w:b/>
          <w:color w:val="4F81BD" w:themeColor="accent1"/>
        </w:rPr>
        <w:t>. Eventueel foto’s van het project kunt u als bijlage meesturen</w:t>
      </w:r>
      <w:r w:rsidR="00F4153A">
        <w:rPr>
          <w:rFonts w:asciiTheme="minorHAnsi" w:hAnsiTheme="minorHAnsi"/>
          <w:b/>
          <w:color w:val="4F81BD" w:themeColor="accent1"/>
        </w:rPr>
        <w:t>)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10371782" w14:textId="77777777" w:rsidTr="00A4221E">
        <w:tc>
          <w:tcPr>
            <w:tcW w:w="9780" w:type="dxa"/>
          </w:tcPr>
          <w:p w14:paraId="2EB8D2AE" w14:textId="77777777" w:rsidR="00A4221E" w:rsidRPr="00A4221E" w:rsidRDefault="00A4221E" w:rsidP="00A4221E">
            <w:pPr>
              <w:pStyle w:val="Koptekst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Dit </w:t>
            </w:r>
            <w:proofErr w:type="spellStart"/>
            <w:r w:rsidRPr="00A4221E">
              <w:rPr>
                <w:rFonts w:asciiTheme="minorHAnsi" w:hAnsiTheme="minorHAnsi"/>
                <w:color w:val="A6A6A6" w:themeColor="background1" w:themeShade="A6"/>
              </w:rPr>
              <w:t>tekstvak</w:t>
            </w:r>
            <w:proofErr w:type="spellEnd"/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 wordt groter terwijl u erin typt.</w:t>
            </w:r>
          </w:p>
          <w:p w14:paraId="03773BA0" w14:textId="77777777" w:rsidR="00D77CEA" w:rsidRPr="002E100B" w:rsidRDefault="00D77CEA" w:rsidP="00A4221E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2C8D9A6A" w14:textId="77777777" w:rsidR="00A40BDA" w:rsidRDefault="00A40BDA" w:rsidP="0018522E">
      <w:pPr>
        <w:rPr>
          <w:rFonts w:asciiTheme="minorHAnsi" w:hAnsiTheme="minorHAnsi"/>
          <w:i/>
        </w:rPr>
      </w:pPr>
    </w:p>
    <w:p w14:paraId="4F699339" w14:textId="77777777" w:rsidR="00EA19C1" w:rsidRPr="0011591F" w:rsidRDefault="00D77CEA" w:rsidP="0018522E">
      <w:pPr>
        <w:rPr>
          <w:rFonts w:asciiTheme="minorHAnsi" w:hAnsiTheme="minorHAnsi"/>
          <w:b/>
          <w:color w:val="4F81BD" w:themeColor="accent1"/>
        </w:rPr>
      </w:pPr>
      <w:r w:rsidRPr="0011591F">
        <w:rPr>
          <w:rFonts w:asciiTheme="minorHAnsi" w:hAnsiTheme="minorHAnsi"/>
          <w:b/>
          <w:color w:val="4F81BD" w:themeColor="accent1"/>
        </w:rPr>
        <w:t>Ervaringen van docenten en leerlingen met het project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77CEA" w:rsidRPr="00DC3E04" w14:paraId="28E4C1F0" w14:textId="77777777" w:rsidTr="00A4221E">
        <w:tc>
          <w:tcPr>
            <w:tcW w:w="9780" w:type="dxa"/>
          </w:tcPr>
          <w:p w14:paraId="2041CCD2" w14:textId="77777777" w:rsidR="00A4221E" w:rsidRPr="00A4221E" w:rsidRDefault="00A4221E" w:rsidP="00A4221E">
            <w:pPr>
              <w:pStyle w:val="Koptekst"/>
              <w:tabs>
                <w:tab w:val="clear" w:pos="4536"/>
                <w:tab w:val="clear" w:pos="9072"/>
              </w:tabs>
              <w:ind w:left="-70"/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Dit </w:t>
            </w:r>
            <w:proofErr w:type="spellStart"/>
            <w:r w:rsidRPr="00A4221E">
              <w:rPr>
                <w:rFonts w:asciiTheme="minorHAnsi" w:hAnsiTheme="minorHAnsi"/>
                <w:color w:val="A6A6A6" w:themeColor="background1" w:themeShade="A6"/>
              </w:rPr>
              <w:t>tekstvak</w:t>
            </w:r>
            <w:proofErr w:type="spellEnd"/>
            <w:r w:rsidRPr="00A4221E">
              <w:rPr>
                <w:rFonts w:asciiTheme="minorHAnsi" w:hAnsiTheme="minorHAnsi"/>
                <w:color w:val="A6A6A6" w:themeColor="background1" w:themeShade="A6"/>
              </w:rPr>
              <w:t xml:space="preserve"> wordt groter terwijl u erin typt.</w:t>
            </w:r>
          </w:p>
          <w:p w14:paraId="175B6956" w14:textId="77777777" w:rsidR="00D77CEA" w:rsidRPr="002E100B" w:rsidRDefault="00D77CEA" w:rsidP="0018522E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6AF0E8C7" w14:textId="77777777" w:rsidR="00D77CEA" w:rsidRPr="002E100B" w:rsidRDefault="00D77CEA" w:rsidP="0018522E">
      <w:pPr>
        <w:pStyle w:val="Lijstalinea"/>
        <w:ind w:left="0"/>
        <w:rPr>
          <w:rFonts w:asciiTheme="minorHAnsi" w:hAnsiTheme="minorHAnsi"/>
          <w:b/>
        </w:rPr>
      </w:pPr>
    </w:p>
    <w:p w14:paraId="371F1D45" w14:textId="58C0DBF5" w:rsidR="00000A79" w:rsidRDefault="00FE684E" w:rsidP="00000A79">
      <w:pPr>
        <w:spacing w:before="100" w:beforeAutospacing="1" w:after="100" w:afterAutospacing="1"/>
        <w:jc w:val="both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 </w:t>
      </w:r>
      <w:r w:rsidR="007F6A38">
        <w:rPr>
          <w:rFonts w:asciiTheme="minorHAnsi" w:hAnsiTheme="minorHAnsi"/>
        </w:rPr>
        <w:t xml:space="preserve">28 </w:t>
      </w:r>
      <w:r w:rsidR="00B219C5">
        <w:rPr>
          <w:rFonts w:asciiTheme="minorHAnsi" w:hAnsiTheme="minorHAnsi"/>
        </w:rPr>
        <w:t>september</w:t>
      </w:r>
      <w:r w:rsidR="007F6A38">
        <w:rPr>
          <w:rFonts w:asciiTheme="minorHAnsi" w:hAnsiTheme="minorHAnsi"/>
        </w:rPr>
        <w:t xml:space="preserve"> 2021</w:t>
      </w:r>
      <w:r w:rsidR="00000A79">
        <w:rPr>
          <w:rFonts w:asciiTheme="minorHAnsi" w:hAnsiTheme="minorHAnsi"/>
        </w:rPr>
        <w:t xml:space="preserve"> kunt u uw bijdrage presenteren tijdens een landelijke voorronde van </w:t>
      </w:r>
      <w:proofErr w:type="spellStart"/>
      <w:r w:rsidR="00000A79">
        <w:rPr>
          <w:rFonts w:asciiTheme="minorHAnsi" w:hAnsiTheme="minorHAnsi"/>
        </w:rPr>
        <w:t>Science</w:t>
      </w:r>
      <w:proofErr w:type="spellEnd"/>
      <w:r w:rsidR="00000A79">
        <w:rPr>
          <w:rFonts w:asciiTheme="minorHAnsi" w:hAnsiTheme="minorHAnsi"/>
        </w:rPr>
        <w:t xml:space="preserve"> on Stage Nederland. In </w:t>
      </w:r>
      <w:r w:rsidR="007F6A38">
        <w:rPr>
          <w:rFonts w:asciiTheme="minorHAnsi" w:hAnsiTheme="minorHAnsi"/>
        </w:rPr>
        <w:t>de week daarna</w:t>
      </w:r>
      <w:r w:rsidR="00000A79" w:rsidRPr="002E100B">
        <w:rPr>
          <w:rFonts w:asciiTheme="minorHAnsi" w:hAnsiTheme="minorHAnsi"/>
        </w:rPr>
        <w:t xml:space="preserve"> wordt door de interdisciplinaire jury een selectie gemaakt van projecten die zich mogen presenteren tijdens </w:t>
      </w:r>
      <w:proofErr w:type="spellStart"/>
      <w:r w:rsidR="00000A79" w:rsidRPr="002E100B">
        <w:rPr>
          <w:rFonts w:asciiTheme="minorHAnsi" w:hAnsiTheme="minorHAnsi"/>
        </w:rPr>
        <w:t>Science</w:t>
      </w:r>
      <w:proofErr w:type="spellEnd"/>
      <w:r w:rsidR="00642D6E">
        <w:rPr>
          <w:rFonts w:asciiTheme="minorHAnsi" w:hAnsiTheme="minorHAnsi"/>
        </w:rPr>
        <w:t xml:space="preserve"> on Stage </w:t>
      </w:r>
      <w:r w:rsidR="007F6A38">
        <w:rPr>
          <w:rFonts w:asciiTheme="minorHAnsi" w:hAnsiTheme="minorHAnsi"/>
        </w:rPr>
        <w:t>2022</w:t>
      </w:r>
      <w:r w:rsidR="00642D6E">
        <w:rPr>
          <w:rFonts w:asciiTheme="minorHAnsi" w:hAnsiTheme="minorHAnsi"/>
        </w:rPr>
        <w:t xml:space="preserve"> in </w:t>
      </w:r>
      <w:r w:rsidR="007F6A38">
        <w:rPr>
          <w:rFonts w:asciiTheme="minorHAnsi" w:hAnsiTheme="minorHAnsi"/>
        </w:rPr>
        <w:t>Praag</w:t>
      </w:r>
      <w:r w:rsidR="00000A79" w:rsidRPr="002E100B">
        <w:rPr>
          <w:rFonts w:asciiTheme="minorHAnsi" w:hAnsiTheme="minorHAnsi"/>
        </w:rPr>
        <w:t xml:space="preserve">. Uiterlijk eind </w:t>
      </w:r>
      <w:r w:rsidR="007F6A38">
        <w:rPr>
          <w:rFonts w:asciiTheme="minorHAnsi" w:hAnsiTheme="minorHAnsi"/>
        </w:rPr>
        <w:t>november</w:t>
      </w:r>
      <w:r w:rsidR="00000A79" w:rsidRPr="002E100B">
        <w:rPr>
          <w:rFonts w:asciiTheme="minorHAnsi" w:hAnsiTheme="minorHAnsi"/>
        </w:rPr>
        <w:t xml:space="preserve"> ontvangt u hiervan de uitslag</w:t>
      </w:r>
      <w:r w:rsidR="007F6A38">
        <w:rPr>
          <w:rStyle w:val="Voetnootmarkering"/>
          <w:rFonts w:asciiTheme="minorHAnsi" w:hAnsiTheme="minorHAnsi"/>
        </w:rPr>
        <w:footnoteReference w:id="2"/>
      </w:r>
      <w:r w:rsidR="00000A79" w:rsidRPr="002E100B">
        <w:rPr>
          <w:rFonts w:asciiTheme="minorHAnsi" w:hAnsiTheme="minorHAnsi"/>
        </w:rPr>
        <w:t>.</w:t>
      </w:r>
    </w:p>
    <w:p w14:paraId="79C32708" w14:textId="017CD404" w:rsidR="008A25D1" w:rsidRDefault="008A25D1" w:rsidP="00000A79">
      <w:pPr>
        <w:spacing w:before="100" w:beforeAutospacing="1" w:after="100" w:afterAutospacing="1"/>
        <w:jc w:val="both"/>
        <w:outlineLvl w:val="2"/>
        <w:rPr>
          <w:rFonts w:asciiTheme="minorHAnsi" w:hAnsiTheme="minorHAnsi"/>
        </w:rPr>
      </w:pPr>
    </w:p>
    <w:p w14:paraId="2CDE60BD" w14:textId="6A3210D8" w:rsidR="008A25D1" w:rsidRDefault="008A25D1" w:rsidP="00000A79">
      <w:pPr>
        <w:spacing w:before="100" w:beforeAutospacing="1" w:after="100" w:afterAutospacing="1"/>
        <w:jc w:val="both"/>
        <w:outlineLvl w:val="2"/>
        <w:rPr>
          <w:rFonts w:asciiTheme="minorHAnsi" w:hAnsiTheme="minorHAnsi"/>
        </w:rPr>
      </w:pPr>
    </w:p>
    <w:p w14:paraId="1DBD202D" w14:textId="1BEB9579" w:rsidR="008A25D1" w:rsidRPr="008A25D1" w:rsidRDefault="008A25D1" w:rsidP="00000A79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/>
        </w:rPr>
      </w:pPr>
      <w:r>
        <w:rPr>
          <w:rFonts w:asciiTheme="minorHAnsi" w:hAnsiTheme="minorHAnsi"/>
        </w:rPr>
        <w:t>Stuur het ingevulde i</w:t>
      </w:r>
      <w:r w:rsidRPr="008A25D1">
        <w:rPr>
          <w:rFonts w:asciiTheme="minorHAnsi" w:hAnsiTheme="minorHAnsi"/>
        </w:rPr>
        <w:t>nschrijfformulier</w:t>
      </w:r>
      <w:r>
        <w:rPr>
          <w:rFonts w:asciiTheme="minorHAnsi" w:hAnsiTheme="minorHAnsi"/>
        </w:rPr>
        <w:t xml:space="preserve"> naar:  </w:t>
      </w:r>
      <w:r w:rsidRPr="008A25D1">
        <w:rPr>
          <w:rFonts w:asciiTheme="minorHAnsi" w:hAnsiTheme="minorHAnsi"/>
          <w:b/>
          <w:color w:val="4F81BD" w:themeColor="accent1"/>
        </w:rPr>
        <w:t>info@science-on-stage.nl</w:t>
      </w:r>
    </w:p>
    <w:p w14:paraId="3FB2A706" w14:textId="77777777" w:rsidR="00D77CEA" w:rsidRPr="002E100B" w:rsidRDefault="00D77CEA" w:rsidP="0018522E">
      <w:pPr>
        <w:rPr>
          <w:rFonts w:asciiTheme="minorHAnsi" w:hAnsiTheme="minorHAnsi"/>
        </w:rPr>
      </w:pPr>
    </w:p>
    <w:sectPr w:rsidR="00D77CEA" w:rsidRPr="002E100B" w:rsidSect="0018522E">
      <w:headerReference w:type="default" r:id="rId12"/>
      <w:footerReference w:type="default" r:id="rId13"/>
      <w:pgSz w:w="11907" w:h="16840" w:code="9"/>
      <w:pgMar w:top="720" w:right="1134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35AC" w14:textId="77777777" w:rsidR="00994EBE" w:rsidRDefault="00994EBE" w:rsidP="0085126E">
      <w:r>
        <w:separator/>
      </w:r>
    </w:p>
  </w:endnote>
  <w:endnote w:type="continuationSeparator" w:id="0">
    <w:p w14:paraId="761C9E60" w14:textId="77777777" w:rsidR="00994EBE" w:rsidRDefault="00994EBE" w:rsidP="008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wona">
    <w:altName w:val="Courier New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903995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2513D2A" w14:textId="77777777" w:rsidR="00A4221E" w:rsidRPr="00A4221E" w:rsidRDefault="00A4221E">
        <w:pPr>
          <w:pStyle w:val="Voettekst"/>
          <w:jc w:val="center"/>
          <w:rPr>
            <w:rFonts w:asciiTheme="minorHAnsi" w:hAnsiTheme="minorHAnsi"/>
          </w:rPr>
        </w:pPr>
        <w:r w:rsidRPr="00A4221E">
          <w:rPr>
            <w:rFonts w:asciiTheme="minorHAnsi" w:hAnsiTheme="minorHAnsi"/>
          </w:rPr>
          <w:fldChar w:fldCharType="begin"/>
        </w:r>
        <w:r w:rsidRPr="00A4221E">
          <w:rPr>
            <w:rFonts w:asciiTheme="minorHAnsi" w:hAnsiTheme="minorHAnsi"/>
          </w:rPr>
          <w:instrText xml:space="preserve"> PAGE   \* MERGEFORMAT </w:instrText>
        </w:r>
        <w:r w:rsidRPr="00A4221E">
          <w:rPr>
            <w:rFonts w:asciiTheme="minorHAnsi" w:hAnsiTheme="minorHAnsi"/>
          </w:rPr>
          <w:fldChar w:fldCharType="separate"/>
        </w:r>
        <w:r w:rsidR="00FE684E">
          <w:rPr>
            <w:rFonts w:asciiTheme="minorHAnsi" w:hAnsiTheme="minorHAnsi"/>
            <w:noProof/>
          </w:rPr>
          <w:t>1</w:t>
        </w:r>
        <w:r w:rsidRPr="00A4221E">
          <w:rPr>
            <w:rFonts w:asciiTheme="minorHAnsi" w:hAnsiTheme="minorHAnsi"/>
            <w:noProof/>
          </w:rPr>
          <w:fldChar w:fldCharType="end"/>
        </w:r>
      </w:p>
    </w:sdtContent>
  </w:sdt>
  <w:p w14:paraId="51A42F4D" w14:textId="77777777" w:rsidR="00A4221E" w:rsidRDefault="00A422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1CCF" w14:textId="77777777" w:rsidR="00994EBE" w:rsidRDefault="00994EBE" w:rsidP="0085126E">
      <w:r>
        <w:separator/>
      </w:r>
    </w:p>
  </w:footnote>
  <w:footnote w:type="continuationSeparator" w:id="0">
    <w:p w14:paraId="0DA8AA52" w14:textId="77777777" w:rsidR="00994EBE" w:rsidRDefault="00994EBE" w:rsidP="0085126E">
      <w:r>
        <w:continuationSeparator/>
      </w:r>
    </w:p>
  </w:footnote>
  <w:footnote w:id="1">
    <w:p w14:paraId="1C1ADABD" w14:textId="2E94E8E6" w:rsidR="007F2BEC" w:rsidRPr="007F6A38" w:rsidRDefault="007F2BEC">
      <w:pPr>
        <w:pStyle w:val="Voetnoottekst"/>
        <w:rPr>
          <w:rFonts w:asciiTheme="minorHAnsi" w:hAnsiTheme="minorHAnsi" w:cstheme="minorHAnsi"/>
        </w:rPr>
      </w:pPr>
      <w:r w:rsidRPr="007F6A38">
        <w:rPr>
          <w:rStyle w:val="Voetnootmarkering"/>
          <w:rFonts w:asciiTheme="minorHAnsi" w:hAnsiTheme="minorHAnsi" w:cstheme="minorHAnsi"/>
        </w:rPr>
        <w:footnoteRef/>
      </w:r>
      <w:r w:rsidRPr="007F6A38">
        <w:rPr>
          <w:rFonts w:asciiTheme="minorHAnsi" w:hAnsiTheme="minorHAnsi" w:cstheme="minorHAnsi"/>
        </w:rPr>
        <w:t xml:space="preserve"> Tijden onder voorbehoud</w:t>
      </w:r>
    </w:p>
  </w:footnote>
  <w:footnote w:id="2">
    <w:p w14:paraId="12514FE4" w14:textId="5F983A61" w:rsidR="007F6A38" w:rsidRPr="007F6A38" w:rsidRDefault="007F6A38">
      <w:pPr>
        <w:pStyle w:val="Voetnoottekst"/>
        <w:rPr>
          <w:rFonts w:asciiTheme="minorHAnsi" w:hAnsiTheme="minorHAnsi" w:cstheme="minorHAnsi"/>
        </w:rPr>
      </w:pPr>
      <w:r w:rsidRPr="007F6A38">
        <w:rPr>
          <w:rStyle w:val="Voetnootmarkering"/>
          <w:rFonts w:asciiTheme="minorHAnsi" w:hAnsiTheme="minorHAnsi" w:cstheme="minorHAnsi"/>
        </w:rPr>
        <w:footnoteRef/>
      </w:r>
      <w:r w:rsidRPr="007F6A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Over de uitslag kan niet worden gecorrespondeerd.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4DA3" w14:textId="127D3B0C" w:rsidR="0085126E" w:rsidRDefault="0085126E" w:rsidP="0018522E">
    <w:pPr>
      <w:pStyle w:val="Koptekst"/>
      <w:tabs>
        <w:tab w:val="clear" w:pos="4536"/>
        <w:tab w:val="clear" w:pos="9072"/>
        <w:tab w:val="left" w:pos="1980"/>
      </w:tabs>
      <w:ind w:left="-1134"/>
    </w:pPr>
  </w:p>
  <w:p w14:paraId="704023CE" w14:textId="77777777" w:rsidR="0085126E" w:rsidRDefault="008512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A65"/>
    <w:multiLevelType w:val="hybridMultilevel"/>
    <w:tmpl w:val="796829A8"/>
    <w:lvl w:ilvl="0" w:tplc="FD24F5C8">
      <w:numFmt w:val="bullet"/>
      <w:lvlText w:val="-"/>
      <w:lvlJc w:val="left"/>
      <w:pPr>
        <w:ind w:left="1713" w:hanging="360"/>
      </w:pPr>
      <w:rPr>
        <w:rFonts w:ascii="Iwona" w:eastAsia="Calibri" w:hAnsi="Iwo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0E1457C"/>
    <w:multiLevelType w:val="hybridMultilevel"/>
    <w:tmpl w:val="E1D2EC68"/>
    <w:lvl w:ilvl="0" w:tplc="3B802954">
      <w:start w:val="5"/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17"/>
    <w:rsid w:val="00000A79"/>
    <w:rsid w:val="00001C90"/>
    <w:rsid w:val="000113C2"/>
    <w:rsid w:val="00021CE3"/>
    <w:rsid w:val="00022A0B"/>
    <w:rsid w:val="00024928"/>
    <w:rsid w:val="000345C4"/>
    <w:rsid w:val="00035DA9"/>
    <w:rsid w:val="00051962"/>
    <w:rsid w:val="00054E9F"/>
    <w:rsid w:val="00055B27"/>
    <w:rsid w:val="0006408A"/>
    <w:rsid w:val="000830D2"/>
    <w:rsid w:val="000853C1"/>
    <w:rsid w:val="00096E9C"/>
    <w:rsid w:val="000A0681"/>
    <w:rsid w:val="000A5747"/>
    <w:rsid w:val="000A5971"/>
    <w:rsid w:val="000A78F2"/>
    <w:rsid w:val="000C59D3"/>
    <w:rsid w:val="000D2E4C"/>
    <w:rsid w:val="000E0452"/>
    <w:rsid w:val="000E54F5"/>
    <w:rsid w:val="000F5FD9"/>
    <w:rsid w:val="000F6502"/>
    <w:rsid w:val="0011591F"/>
    <w:rsid w:val="0011782C"/>
    <w:rsid w:val="00120CE6"/>
    <w:rsid w:val="00122EF1"/>
    <w:rsid w:val="00123DFB"/>
    <w:rsid w:val="00124494"/>
    <w:rsid w:val="00125348"/>
    <w:rsid w:val="00125ECC"/>
    <w:rsid w:val="001341E5"/>
    <w:rsid w:val="00134EFE"/>
    <w:rsid w:val="00143025"/>
    <w:rsid w:val="00145F97"/>
    <w:rsid w:val="00147531"/>
    <w:rsid w:val="00150601"/>
    <w:rsid w:val="00152E84"/>
    <w:rsid w:val="00154B61"/>
    <w:rsid w:val="001704DA"/>
    <w:rsid w:val="0017633E"/>
    <w:rsid w:val="00180DC4"/>
    <w:rsid w:val="0018204D"/>
    <w:rsid w:val="001837B0"/>
    <w:rsid w:val="0018522E"/>
    <w:rsid w:val="001A70CB"/>
    <w:rsid w:val="001B4DEC"/>
    <w:rsid w:val="001C0AC1"/>
    <w:rsid w:val="001C3273"/>
    <w:rsid w:val="001C722A"/>
    <w:rsid w:val="001D176D"/>
    <w:rsid w:val="001E52F9"/>
    <w:rsid w:val="001F30E9"/>
    <w:rsid w:val="00202971"/>
    <w:rsid w:val="00207D11"/>
    <w:rsid w:val="00210793"/>
    <w:rsid w:val="00220D16"/>
    <w:rsid w:val="002427DD"/>
    <w:rsid w:val="00244745"/>
    <w:rsid w:val="00245968"/>
    <w:rsid w:val="00254686"/>
    <w:rsid w:val="002652E4"/>
    <w:rsid w:val="00281422"/>
    <w:rsid w:val="00281B24"/>
    <w:rsid w:val="00284E6A"/>
    <w:rsid w:val="00292027"/>
    <w:rsid w:val="00295B5C"/>
    <w:rsid w:val="00296C1C"/>
    <w:rsid w:val="002B2CB1"/>
    <w:rsid w:val="002B4841"/>
    <w:rsid w:val="002C20A4"/>
    <w:rsid w:val="002C5701"/>
    <w:rsid w:val="002C6106"/>
    <w:rsid w:val="002D722F"/>
    <w:rsid w:val="002E0ED0"/>
    <w:rsid w:val="002E100B"/>
    <w:rsid w:val="002E6966"/>
    <w:rsid w:val="002F0FAB"/>
    <w:rsid w:val="002F585A"/>
    <w:rsid w:val="00302194"/>
    <w:rsid w:val="00312BC6"/>
    <w:rsid w:val="00341C0E"/>
    <w:rsid w:val="003503C1"/>
    <w:rsid w:val="00354866"/>
    <w:rsid w:val="0037570F"/>
    <w:rsid w:val="00381622"/>
    <w:rsid w:val="00383FB3"/>
    <w:rsid w:val="00391CEA"/>
    <w:rsid w:val="003951D6"/>
    <w:rsid w:val="00397C58"/>
    <w:rsid w:val="003B0BBD"/>
    <w:rsid w:val="003B40F3"/>
    <w:rsid w:val="003B6C16"/>
    <w:rsid w:val="003C080F"/>
    <w:rsid w:val="003D0CD6"/>
    <w:rsid w:val="003D7024"/>
    <w:rsid w:val="00413115"/>
    <w:rsid w:val="00427EA8"/>
    <w:rsid w:val="0043051E"/>
    <w:rsid w:val="00440698"/>
    <w:rsid w:val="00445F7E"/>
    <w:rsid w:val="00447D9A"/>
    <w:rsid w:val="0045650E"/>
    <w:rsid w:val="0046255D"/>
    <w:rsid w:val="00466106"/>
    <w:rsid w:val="004709E6"/>
    <w:rsid w:val="004757B9"/>
    <w:rsid w:val="004912C3"/>
    <w:rsid w:val="0049260A"/>
    <w:rsid w:val="004B341B"/>
    <w:rsid w:val="004C0515"/>
    <w:rsid w:val="004C4A0D"/>
    <w:rsid w:val="004C5BC9"/>
    <w:rsid w:val="004F4149"/>
    <w:rsid w:val="00502839"/>
    <w:rsid w:val="005124C2"/>
    <w:rsid w:val="00512734"/>
    <w:rsid w:val="00522C65"/>
    <w:rsid w:val="00524F17"/>
    <w:rsid w:val="005418C3"/>
    <w:rsid w:val="00550792"/>
    <w:rsid w:val="00565656"/>
    <w:rsid w:val="00566D45"/>
    <w:rsid w:val="00577140"/>
    <w:rsid w:val="005855E9"/>
    <w:rsid w:val="005948FA"/>
    <w:rsid w:val="00595733"/>
    <w:rsid w:val="005A0C9C"/>
    <w:rsid w:val="005B5927"/>
    <w:rsid w:val="005B65E4"/>
    <w:rsid w:val="005B781A"/>
    <w:rsid w:val="005C6BF4"/>
    <w:rsid w:val="005D0B98"/>
    <w:rsid w:val="005D3177"/>
    <w:rsid w:val="005D4415"/>
    <w:rsid w:val="005E07F8"/>
    <w:rsid w:val="005F2D84"/>
    <w:rsid w:val="00610BAF"/>
    <w:rsid w:val="00620AB6"/>
    <w:rsid w:val="00633046"/>
    <w:rsid w:val="00642D6E"/>
    <w:rsid w:val="00644B23"/>
    <w:rsid w:val="00656A38"/>
    <w:rsid w:val="00660B97"/>
    <w:rsid w:val="006714FC"/>
    <w:rsid w:val="00676C01"/>
    <w:rsid w:val="0068035E"/>
    <w:rsid w:val="0068266E"/>
    <w:rsid w:val="006842B4"/>
    <w:rsid w:val="00696B2C"/>
    <w:rsid w:val="006A0467"/>
    <w:rsid w:val="006B089B"/>
    <w:rsid w:val="006B1548"/>
    <w:rsid w:val="006B268F"/>
    <w:rsid w:val="006B273A"/>
    <w:rsid w:val="006B53D0"/>
    <w:rsid w:val="006C2AAB"/>
    <w:rsid w:val="006C5E35"/>
    <w:rsid w:val="006C6102"/>
    <w:rsid w:val="006D1790"/>
    <w:rsid w:val="006D7B80"/>
    <w:rsid w:val="006E0130"/>
    <w:rsid w:val="006E0671"/>
    <w:rsid w:val="006F4726"/>
    <w:rsid w:val="0072245F"/>
    <w:rsid w:val="007247BF"/>
    <w:rsid w:val="007264BA"/>
    <w:rsid w:val="00726E49"/>
    <w:rsid w:val="00731EA5"/>
    <w:rsid w:val="007339E4"/>
    <w:rsid w:val="00743D30"/>
    <w:rsid w:val="0074510C"/>
    <w:rsid w:val="00747233"/>
    <w:rsid w:val="007504DF"/>
    <w:rsid w:val="00750EC1"/>
    <w:rsid w:val="0076317D"/>
    <w:rsid w:val="007736CC"/>
    <w:rsid w:val="00776DBE"/>
    <w:rsid w:val="00791284"/>
    <w:rsid w:val="007A5A77"/>
    <w:rsid w:val="007B6EB7"/>
    <w:rsid w:val="007C2B74"/>
    <w:rsid w:val="007C32EB"/>
    <w:rsid w:val="007C7D93"/>
    <w:rsid w:val="007D6B28"/>
    <w:rsid w:val="007F0662"/>
    <w:rsid w:val="007F2BEC"/>
    <w:rsid w:val="007F5127"/>
    <w:rsid w:val="007F6A38"/>
    <w:rsid w:val="00803262"/>
    <w:rsid w:val="00807E74"/>
    <w:rsid w:val="00810635"/>
    <w:rsid w:val="00812EFC"/>
    <w:rsid w:val="00826324"/>
    <w:rsid w:val="00840195"/>
    <w:rsid w:val="00842ED1"/>
    <w:rsid w:val="00843882"/>
    <w:rsid w:val="0085126E"/>
    <w:rsid w:val="008616FF"/>
    <w:rsid w:val="008623B9"/>
    <w:rsid w:val="00866C64"/>
    <w:rsid w:val="00870D42"/>
    <w:rsid w:val="00874EC7"/>
    <w:rsid w:val="0088159E"/>
    <w:rsid w:val="00881846"/>
    <w:rsid w:val="00886283"/>
    <w:rsid w:val="00896540"/>
    <w:rsid w:val="008A25D1"/>
    <w:rsid w:val="008A37F9"/>
    <w:rsid w:val="008A7726"/>
    <w:rsid w:val="008B11A0"/>
    <w:rsid w:val="008C7926"/>
    <w:rsid w:val="008D0AD3"/>
    <w:rsid w:val="008D1798"/>
    <w:rsid w:val="008E58B4"/>
    <w:rsid w:val="00901834"/>
    <w:rsid w:val="009032DE"/>
    <w:rsid w:val="00907699"/>
    <w:rsid w:val="009131D0"/>
    <w:rsid w:val="009219C6"/>
    <w:rsid w:val="00956DE9"/>
    <w:rsid w:val="009610D0"/>
    <w:rsid w:val="00994EBE"/>
    <w:rsid w:val="009A22C0"/>
    <w:rsid w:val="009A234E"/>
    <w:rsid w:val="009A6307"/>
    <w:rsid w:val="009B49B4"/>
    <w:rsid w:val="009D0815"/>
    <w:rsid w:val="009F2242"/>
    <w:rsid w:val="009F2653"/>
    <w:rsid w:val="009F3902"/>
    <w:rsid w:val="00A0117A"/>
    <w:rsid w:val="00A044A7"/>
    <w:rsid w:val="00A16BC0"/>
    <w:rsid w:val="00A2061C"/>
    <w:rsid w:val="00A21555"/>
    <w:rsid w:val="00A40BDA"/>
    <w:rsid w:val="00A4221E"/>
    <w:rsid w:val="00A429A3"/>
    <w:rsid w:val="00A557A3"/>
    <w:rsid w:val="00A6663C"/>
    <w:rsid w:val="00A7407B"/>
    <w:rsid w:val="00A82E34"/>
    <w:rsid w:val="00A83E96"/>
    <w:rsid w:val="00A84A44"/>
    <w:rsid w:val="00A87C96"/>
    <w:rsid w:val="00AB0707"/>
    <w:rsid w:val="00AC1CCC"/>
    <w:rsid w:val="00AC2EAB"/>
    <w:rsid w:val="00AE16AE"/>
    <w:rsid w:val="00AE2633"/>
    <w:rsid w:val="00AF611A"/>
    <w:rsid w:val="00B03892"/>
    <w:rsid w:val="00B11CFC"/>
    <w:rsid w:val="00B12B09"/>
    <w:rsid w:val="00B13B1E"/>
    <w:rsid w:val="00B219C5"/>
    <w:rsid w:val="00B3706A"/>
    <w:rsid w:val="00B37F2D"/>
    <w:rsid w:val="00B47782"/>
    <w:rsid w:val="00B54750"/>
    <w:rsid w:val="00B577C5"/>
    <w:rsid w:val="00B71351"/>
    <w:rsid w:val="00B743F7"/>
    <w:rsid w:val="00B7639F"/>
    <w:rsid w:val="00B91304"/>
    <w:rsid w:val="00BB17C2"/>
    <w:rsid w:val="00BB49E2"/>
    <w:rsid w:val="00BD1942"/>
    <w:rsid w:val="00BE13F9"/>
    <w:rsid w:val="00BE55C9"/>
    <w:rsid w:val="00BF03F7"/>
    <w:rsid w:val="00BF1EF0"/>
    <w:rsid w:val="00C113DC"/>
    <w:rsid w:val="00C13B4A"/>
    <w:rsid w:val="00C144B3"/>
    <w:rsid w:val="00C25DDC"/>
    <w:rsid w:val="00C35533"/>
    <w:rsid w:val="00C516FB"/>
    <w:rsid w:val="00C54AD3"/>
    <w:rsid w:val="00C612CF"/>
    <w:rsid w:val="00C665EC"/>
    <w:rsid w:val="00C674E1"/>
    <w:rsid w:val="00C92C3B"/>
    <w:rsid w:val="00CA0A75"/>
    <w:rsid w:val="00CB320B"/>
    <w:rsid w:val="00CB3F8C"/>
    <w:rsid w:val="00CB7CAD"/>
    <w:rsid w:val="00CC33F9"/>
    <w:rsid w:val="00CD2421"/>
    <w:rsid w:val="00CF5BDD"/>
    <w:rsid w:val="00D00C58"/>
    <w:rsid w:val="00D02BD4"/>
    <w:rsid w:val="00D21F4E"/>
    <w:rsid w:val="00D229B7"/>
    <w:rsid w:val="00D23830"/>
    <w:rsid w:val="00D33319"/>
    <w:rsid w:val="00D54116"/>
    <w:rsid w:val="00D542CD"/>
    <w:rsid w:val="00D62DD9"/>
    <w:rsid w:val="00D67086"/>
    <w:rsid w:val="00D71985"/>
    <w:rsid w:val="00D72BE5"/>
    <w:rsid w:val="00D74631"/>
    <w:rsid w:val="00D7523A"/>
    <w:rsid w:val="00D772A9"/>
    <w:rsid w:val="00D77CEA"/>
    <w:rsid w:val="00D94F65"/>
    <w:rsid w:val="00DA2B27"/>
    <w:rsid w:val="00DA686A"/>
    <w:rsid w:val="00DC14A8"/>
    <w:rsid w:val="00DC3E04"/>
    <w:rsid w:val="00DC6AA5"/>
    <w:rsid w:val="00DE7589"/>
    <w:rsid w:val="00E0489E"/>
    <w:rsid w:val="00E048FD"/>
    <w:rsid w:val="00E11424"/>
    <w:rsid w:val="00E1275B"/>
    <w:rsid w:val="00E12A97"/>
    <w:rsid w:val="00E13D51"/>
    <w:rsid w:val="00E31EAE"/>
    <w:rsid w:val="00E35B25"/>
    <w:rsid w:val="00E37F58"/>
    <w:rsid w:val="00E410D7"/>
    <w:rsid w:val="00E44B77"/>
    <w:rsid w:val="00E54C3B"/>
    <w:rsid w:val="00E86338"/>
    <w:rsid w:val="00E91794"/>
    <w:rsid w:val="00E94FB4"/>
    <w:rsid w:val="00EA19C1"/>
    <w:rsid w:val="00EB687C"/>
    <w:rsid w:val="00EB75B4"/>
    <w:rsid w:val="00EB7E86"/>
    <w:rsid w:val="00EC39D9"/>
    <w:rsid w:val="00EC7F57"/>
    <w:rsid w:val="00F13598"/>
    <w:rsid w:val="00F3174C"/>
    <w:rsid w:val="00F317C0"/>
    <w:rsid w:val="00F4153A"/>
    <w:rsid w:val="00F41A71"/>
    <w:rsid w:val="00F67944"/>
    <w:rsid w:val="00F718DF"/>
    <w:rsid w:val="00F90607"/>
    <w:rsid w:val="00F909E8"/>
    <w:rsid w:val="00F956DC"/>
    <w:rsid w:val="00FA0FC5"/>
    <w:rsid w:val="00FA21A3"/>
    <w:rsid w:val="00FD0631"/>
    <w:rsid w:val="00FD3EFA"/>
    <w:rsid w:val="00FE684E"/>
    <w:rsid w:val="00FE72AA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5E318"/>
  <w15:docId w15:val="{F1ACB605-E7A9-4FFA-8662-6A02559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wona" w:eastAsia="Times New Roman" w:hAnsi="Iwo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50EC1"/>
  </w:style>
  <w:style w:type="paragraph" w:styleId="Kop1">
    <w:name w:val="heading 1"/>
    <w:basedOn w:val="Standaard"/>
    <w:next w:val="Standaard"/>
    <w:link w:val="Kop1Char"/>
    <w:qFormat/>
    <w:rsid w:val="006C5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25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85126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C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6C5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C5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ielebenadrukking">
    <w:name w:val="Subtle Emphasis"/>
    <w:basedOn w:val="Standaardalinea-lettertype"/>
    <w:uiPriority w:val="19"/>
    <w:qFormat/>
    <w:rsid w:val="006C5E35"/>
    <w:rPr>
      <w:i/>
      <w:iCs/>
      <w:color w:val="808080" w:themeColor="text1" w:themeTint="7F"/>
    </w:rPr>
  </w:style>
  <w:style w:type="character" w:customStyle="1" w:styleId="Kop2Char">
    <w:name w:val="Kop 2 Char"/>
    <w:basedOn w:val="Standaardalinea-lettertype"/>
    <w:link w:val="Kop2"/>
    <w:semiHidden/>
    <w:rsid w:val="0012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rsid w:val="00524F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524F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4F1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512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126E"/>
  </w:style>
  <w:style w:type="paragraph" w:styleId="Voettekst">
    <w:name w:val="footer"/>
    <w:basedOn w:val="Standaard"/>
    <w:link w:val="VoettekstChar"/>
    <w:uiPriority w:val="99"/>
    <w:rsid w:val="008512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126E"/>
  </w:style>
  <w:style w:type="character" w:customStyle="1" w:styleId="Kop3Char">
    <w:name w:val="Kop 3 Char"/>
    <w:basedOn w:val="Standaardalinea-lettertype"/>
    <w:link w:val="Kop3"/>
    <w:uiPriority w:val="9"/>
    <w:rsid w:val="0085126E"/>
    <w:rPr>
      <w:rFonts w:ascii="Times New Roman" w:hAnsi="Times New Roman"/>
      <w:b/>
      <w:bCs/>
      <w:sz w:val="27"/>
      <w:szCs w:val="27"/>
    </w:rPr>
  </w:style>
  <w:style w:type="character" w:customStyle="1" w:styleId="label">
    <w:name w:val="label"/>
    <w:basedOn w:val="Standaardalinea-lettertype"/>
    <w:rsid w:val="001837B0"/>
  </w:style>
  <w:style w:type="character" w:customStyle="1" w:styleId="required">
    <w:name w:val="required"/>
    <w:basedOn w:val="Standaardalinea-lettertype"/>
    <w:rsid w:val="001837B0"/>
  </w:style>
  <w:style w:type="character" w:customStyle="1" w:styleId="wdformline">
    <w:name w:val="wdform_line"/>
    <w:basedOn w:val="Standaardalinea-lettertype"/>
    <w:rsid w:val="001837B0"/>
  </w:style>
  <w:style w:type="paragraph" w:styleId="Lijstalinea">
    <w:name w:val="List Paragraph"/>
    <w:basedOn w:val="Standaard"/>
    <w:uiPriority w:val="34"/>
    <w:qFormat/>
    <w:rsid w:val="00D542CD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D542CD"/>
    <w:rPr>
      <w:rFonts w:ascii="Frutiger 45 Light" w:hAnsi="Frutiger 45 Light"/>
      <w:color w:val="808080"/>
      <w:sz w:val="20"/>
      <w:szCs w:val="20"/>
      <w:lang w:eastAsia="zh-CN" w:bidi="he-IL"/>
    </w:rPr>
  </w:style>
  <w:style w:type="character" w:customStyle="1" w:styleId="Plattetekst2Char">
    <w:name w:val="Platte tekst 2 Char"/>
    <w:basedOn w:val="Standaardalinea-lettertype"/>
    <w:link w:val="Plattetekst2"/>
    <w:rsid w:val="00D542CD"/>
    <w:rPr>
      <w:rFonts w:ascii="Frutiger 45 Light" w:hAnsi="Frutiger 45 Light"/>
      <w:color w:val="808080"/>
      <w:sz w:val="20"/>
      <w:szCs w:val="20"/>
      <w:lang w:eastAsia="zh-CN" w:bidi="he-IL"/>
    </w:rPr>
  </w:style>
  <w:style w:type="character" w:styleId="Verwijzingopmerking">
    <w:name w:val="annotation reference"/>
    <w:basedOn w:val="Standaardalinea-lettertype"/>
    <w:rsid w:val="00DC3E0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E0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C3E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E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3E0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9D0815"/>
    <w:rPr>
      <w:b/>
      <w:bCs/>
    </w:rPr>
  </w:style>
  <w:style w:type="paragraph" w:styleId="Voetnoottekst">
    <w:name w:val="footnote text"/>
    <w:basedOn w:val="Standaard"/>
    <w:link w:val="VoetnoottekstChar"/>
    <w:semiHidden/>
    <w:unhideWhenUsed/>
    <w:rsid w:val="007F2BE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F2BEC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7F2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FD48845F6BC4FBE87378A898BC9EF" ma:contentTypeVersion="15" ma:contentTypeDescription="Een nieuw document maken." ma:contentTypeScope="" ma:versionID="a1ee150cb3d9dc3d806db9ebb4a2e946">
  <xsd:schema xmlns:xsd="http://www.w3.org/2001/XMLSchema" xmlns:xs="http://www.w3.org/2001/XMLSchema" xmlns:p="http://schemas.microsoft.com/office/2006/metadata/properties" xmlns:ns3="96e1e63b-ecca-472b-b944-9cb77a884b97" xmlns:ns4="4add62ba-4f09-44c5-a5e1-a8a502ba076d" targetNamespace="http://schemas.microsoft.com/office/2006/metadata/properties" ma:root="true" ma:fieldsID="d889bb8d24e462fbf98774a95745ec44" ns3:_="" ns4:_="">
    <xsd:import namespace="96e1e63b-ecca-472b-b944-9cb77a884b97"/>
    <xsd:import namespace="4add62ba-4f09-44c5-a5e1-a8a502ba07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e63b-ecca-472b-b944-9cb77a884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62ba-4f09-44c5-a5e1-a8a502ba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5B0F5-A7E4-4A91-B79C-16D947D4B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0AF0C-F800-4251-9AF1-3843FD322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1e63b-ecca-472b-b944-9cb77a884b97"/>
    <ds:schemaRef ds:uri="4add62ba-4f09-44c5-a5e1-a8a502ba0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0B2C2-5411-401F-8950-8E84FF0858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BFB775-C9F7-4BA4-9F29-C26609BF1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Kuijpers, N.</dc:creator>
  <cp:lastModifiedBy>s rademaker</cp:lastModifiedBy>
  <cp:revision>4</cp:revision>
  <dcterms:created xsi:type="dcterms:W3CDTF">2021-02-04T17:14:00Z</dcterms:created>
  <dcterms:modified xsi:type="dcterms:W3CDTF">2021-04-07T16:03:00Z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0x01010013DFD48845F6BC4FBE87378A898BC9EF</vt:lpwstr>
  </property>
</Properties>
</file>